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ПРИЗНАНИИ ГРАЖДАНИНА НЕДЕЕСПОСОБНЫМ
</w:t>
      </w:r>
    </w:p>
    <w:p>
      <w:r>
        <w:t xml:space="preserve">В народный суд Севастопольского р-на г. Москвы
</w:t>
      </w:r>
    </w:p>
    <w:p>
      <w:r>
        <w:t xml:space="preserve">от Федорова Кирилла Сергеевича,
</w:t>
      </w:r>
    </w:p>
    <w:p>
      <w:r>
        <w:t xml:space="preserve">проживающего в г. Москве по адресу...
</w:t>
      </w:r>
    </w:p>
    <w:p>
      <w:r>
        <w:t xml:space="preserve">Третье лицо: опекунский совет
</w:t>
      </w:r>
    </w:p>
    <w:p>
      <w:r>
        <w:t xml:space="preserve">психоневрологического диспансера N...
</w:t>
      </w:r>
    </w:p>
    <w:p>
      <w:r>
        <w:t xml:space="preserve">О признании недееспособным Федорова Сергея
</w:t>
      </w:r>
    </w:p>
    <w:p>
      <w:r>
        <w:t xml:space="preserve">Поликарповича, 1908 года рождения, проживаю-
</w:t>
      </w:r>
    </w:p>
    <w:p>
      <w:r>
        <w:t xml:space="preserve">щего по адресу...
</w:t>
      </w:r>
    </w:p>
    <w:p>
      <w:r>
        <w:t xml:space="preserve">ЗАЯВЛЕНИЕ
</w:t>
      </w:r>
    </w:p>
    <w:p>
      <w:r>
        <w:t xml:space="preserve">Федоров Сергей Поликарпович -  мой отец, ему 84  года. С отцом
</w:t>
      </w:r>
    </w:p>
    <w:p>
      <w:r>
        <w:t xml:space="preserve">проживаю одной  семьей, хотя  он часто  находится  на излечении  в
</w:t>
      </w:r>
    </w:p>
    <w:p>
      <w:r>
        <w:t xml:space="preserve">психоневрологической  больнице,   так  как   страдает  хроническим
</w:t>
      </w:r>
    </w:p>
    <w:p>
      <w:r>
        <w:t xml:space="preserve">душевным заболеванием. Отец нуждается в опеке.
</w:t>
      </w:r>
    </w:p>
    <w:p>
      <w:r>
        <w:t xml:space="preserve">Для  учреждения  опеки  необходимо  признать  Федорова  Сергея
</w:t>
      </w:r>
    </w:p>
    <w:p>
      <w:r>
        <w:t xml:space="preserve">Поликарповича  недееспособным.  В  течение  последних  18  лет  он
</w:t>
      </w:r>
    </w:p>
    <w:p>
      <w:r>
        <w:t xml:space="preserve">состоит    на    учете    в     психоневрологическом    диспансере
</w:t>
      </w:r>
    </w:p>
    <w:p>
      <w:r>
        <w:t xml:space="preserve">Севастопольского р-на  г.  Москвы. На  основании  изложенного и  в
</w:t>
      </w:r>
    </w:p>
    <w:p>
      <w:r>
        <w:t xml:space="preserve">соответствии со ст. 15 ГК РСФСР
</w:t>
      </w:r>
    </w:p>
    <w:p>
      <w:r>
        <w:t xml:space="preserve">ПРОШУ:
</w:t>
      </w:r>
    </w:p>
    <w:p>
      <w:r>
        <w:t xml:space="preserve">1. Признать Федорова Сергея Поликарповича, 1903 года рождения,
</w:t>
      </w:r>
    </w:p>
    <w:p>
      <w:r>
        <w:t xml:space="preserve">уроженца г. Москвы, проживающего по адресу..., недееспособным.
</w:t>
      </w:r>
    </w:p>
    <w:p>
      <w:r>
        <w:t xml:space="preserve">2.  Запросить   психоневрологическую   больницу  о   состоянии
</w:t>
      </w:r>
    </w:p>
    <w:p>
      <w:r>
        <w:t xml:space="preserve">здоровья Федорова Сергея Поликарповича.
</w:t>
      </w:r>
    </w:p>
    <w:p>
      <w:r>
        <w:t xml:space="preserve">Приложения:
</w:t>
      </w:r>
    </w:p>
    <w:p>
      <w:r>
        <w:t xml:space="preserve">1. Копия свидетельства о рождении заявителя.
</w:t>
      </w:r>
    </w:p>
    <w:p>
      <w:r>
        <w:t xml:space="preserve">2. Справка о прописке.
</w:t>
      </w:r>
    </w:p>
    <w:p>
      <w:r>
        <w:t xml:space="preserve">3. Справка врача-психиатра Севастопольского р-на г. Москвы.
</w:t>
      </w:r>
    </w:p>
    <w:p>
      <w:r>
        <w:t xml:space="preserve">4. 2 экземпляра заявления.
</w:t>
      </w:r>
    </w:p>
    <w:p>
      <w:r>
        <w:t xml:space="preserve">5. Марки госпошлины.
</w:t>
      </w:r>
    </w:p>
    <w:p>
      <w:r>
        <w:t xml:space="preserve">2 мая 1993 г.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2023-10-10T09:38:36.101Z</dcterms:created>
  <dcterms:modified xsi:type="dcterms:W3CDTF">2023-10-10T09:38:36.101Z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